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A90E" w14:textId="22548533" w:rsidR="009F762C" w:rsidRDefault="009F762C" w:rsidP="009F7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Образовательное учреждение осуществляет образовательный процесс в соответствии с  общеобразовательными программами трех уровней общего образования  Адаптированные основные общеобразовательная программы образования обучающихся с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ОВЗ</w:t>
      </w:r>
    </w:p>
    <w:tbl>
      <w:tblPr>
        <w:tblW w:w="1501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4450"/>
        <w:gridCol w:w="8647"/>
      </w:tblGrid>
      <w:tr w:rsidR="009F762C" w:rsidRPr="009F762C" w14:paraId="5500116C" w14:textId="77777777" w:rsidTr="00CA0F8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3CA8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Уровень обр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зования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69FD9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общеобразовательной программы и её копия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FEC1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Описание программы</w:t>
            </w:r>
          </w:p>
        </w:tc>
      </w:tr>
      <w:tr w:rsidR="00CA0F84" w:rsidRPr="009F762C" w14:paraId="725E4780" w14:textId="77777777" w:rsidTr="00CA0F8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E0650" w14:textId="77777777" w:rsidR="007A6A0D" w:rsidRPr="009F762C" w:rsidRDefault="007A6A0D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Основное общее образования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4D780" w14:textId="77777777" w:rsidR="007A6A0D" w:rsidRPr="009F762C" w:rsidRDefault="00000000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hyperlink r:id="rId5" w:history="1">
              <w:r w:rsidR="007A6A0D" w:rsidRPr="009F762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 xml:space="preserve">Основная образовательная программа основного общего образования </w:t>
              </w:r>
            </w:hyperlink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BF1F6" w14:textId="77777777" w:rsidR="007A6A0D" w:rsidRPr="009F762C" w:rsidRDefault="007A6A0D" w:rsidP="00836A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Основная образовательная программа основного общего образования (далее – ООП ООО) разработана в соответствии с требованиями федерального государственного образовательного стандарта основного общего образования (далее —  ФГОС ООО)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основного общего образования. Содержание ООП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ООО МКОУ «Матросская ООШ»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отражает требования ФГОС ООО и содержит три основных раздела: целевой, содержательный и организационный.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ООО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Содержательный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результатов. 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      </w:r>
          </w:p>
        </w:tc>
      </w:tr>
      <w:tr w:rsidR="009F762C" w:rsidRPr="009F762C" w14:paraId="714515A9" w14:textId="77777777" w:rsidTr="00CA0F84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FD9D5" w14:textId="7C20814C" w:rsidR="009F762C" w:rsidRPr="009F762C" w:rsidRDefault="009F762C" w:rsidP="007A6A0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48936" w14:textId="283370B1" w:rsidR="009F762C" w:rsidRPr="009F762C" w:rsidRDefault="007A6A0D" w:rsidP="007A6A0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Адаптированная  общеобразовательная программа  основного общего  образования обучающихся с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ТНР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95BD8" w14:textId="3251F747" w:rsidR="007A6A0D" w:rsidRPr="007A6A0D" w:rsidRDefault="007A6A0D" w:rsidP="007A6A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Адаптированная основная общеобразовательная программа (далее – АООП) основного общего образования (далее – ООО) для обучающихся с ограниченными возможностями здоровья, с тяжелыми нарушениями речи (далее – ТНР), это образовательная программа, предназначенная для получения образования на уровне основного общего образования обучающимися с ТНР с учетом особенностей их психофизического и речевого развития, индивидуальных возможностей, обеспечивающая коррекцию нарушений развития и социальную адаптацию.</w:t>
            </w:r>
          </w:p>
          <w:p w14:paraId="24919278" w14:textId="6FBA9F6B" w:rsidR="007A6A0D" w:rsidRPr="007A6A0D" w:rsidRDefault="007A6A0D" w:rsidP="007A6A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АООП ООО разработана на основе Федерального закона Российской Федерации от 29.12.2012 № 273-ФЗ «Об образовании в Российской Федерации» с изменениями и дополнениями; в соответствии с требованиями Федерального государственного образовательного стандарта основного общего образования (утвержден Приказом Министерства 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64101),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 (далее - ФАОП ООО), утвержденной Приказом Министерства просвещения Российской Федерации от 24.11.2022 № 1025, с учетом ООП ООО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МКОУ «Матросская ООШ.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 соответствии с п.133 ФАОП, при реализации АООП ООО для обучающихся с тяжелыми нарушениями речи (вариант 5.1) используются рабочие программы учебных предметов, разработанные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МКОУ «Матросская ООШ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ФОП ООО.</w:t>
            </w:r>
            <w:r w:rsidRPr="007A6A0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1A3696F" wp14:editId="15109CAC">
                  <wp:extent cx="9525" cy="9525"/>
                  <wp:effectExtent l="0" t="0" r="0" b="0"/>
                  <wp:docPr id="253472645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0A55F" w14:textId="59DB5E65" w:rsidR="009F762C" w:rsidRPr="009F762C" w:rsidRDefault="007A6A0D" w:rsidP="007A6A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114427"/>
            <w:bookmarkEnd w:id="0"/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Программы по отдельным учебным дисциплинам могут быть адаптированы с учетом особых образовательных потребностей обучающихся, их возможностей и ограничений, обусловленных нарушениями речи и (при наличии) иными нарушениями развития.</w:t>
            </w:r>
          </w:p>
        </w:tc>
      </w:tr>
      <w:tr w:rsidR="007A6A0D" w:rsidRPr="009F762C" w14:paraId="4EC455F3" w14:textId="77777777" w:rsidTr="00CA0F84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CE0D2" w14:textId="77777777" w:rsidR="007A6A0D" w:rsidRPr="009F762C" w:rsidRDefault="007A6A0D" w:rsidP="007A6A0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98579" w14:textId="1CEF0C06" w:rsidR="007A6A0D" w:rsidRPr="009F762C" w:rsidRDefault="007A6A0D" w:rsidP="007A6A0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Адаптированная  общеобразовательная программа  основного общего  образования обучающихся с  задержкой психического развития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23ABE" w14:textId="1CF40D36" w:rsidR="007A6A0D" w:rsidRPr="009F762C" w:rsidRDefault="007A6A0D" w:rsidP="007A6A0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 основу АООП ООО обучающихся с ЗПР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МКОУ «Матросская ООШ»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заложены дифференцированный и деятельностный подходы. Применение дифференцированного подхода предполагает учет особых образовательных потребностей обучающихся с ЗПР, которые проявляются в неоднородности по возможностям освоения содержания образования и предоставляет обучающимся возможность реализовать индивидуальный потенциал развития. Деятельностный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того, что развитие личности обучающихся с ЗПР определяется характером организации доступной им деятельности (предметно- практической и учебной). 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Реализация деятельностного подхода обеспечивает: поведения, возможность их самостоятельного продвижения в изучаемых образовательных областях; опыта деятельности и поведения.</w:t>
            </w:r>
          </w:p>
        </w:tc>
      </w:tr>
    </w:tbl>
    <w:p w14:paraId="6577A6FE" w14:textId="77777777" w:rsidR="009F762C" w:rsidRPr="009F762C" w:rsidRDefault="009F762C" w:rsidP="009F76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9F762C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p w14:paraId="0610834F" w14:textId="77777777" w:rsidR="009F762C" w:rsidRDefault="009F762C"/>
    <w:sectPr w:rsidR="009F762C" w:rsidSect="001C5F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77ED7"/>
    <w:multiLevelType w:val="multilevel"/>
    <w:tmpl w:val="A11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15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2C"/>
    <w:rsid w:val="001C5F11"/>
    <w:rsid w:val="007A6A0D"/>
    <w:rsid w:val="009F762C"/>
    <w:rsid w:val="00CA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FCB"/>
  <w15:chartTrackingRefBased/>
  <w15:docId w15:val="{836762D1-58AB-4ADD-9050-4E799404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F762C"/>
    <w:rPr>
      <w:b/>
      <w:bCs/>
    </w:rPr>
  </w:style>
  <w:style w:type="character" w:styleId="a5">
    <w:name w:val="Hyperlink"/>
    <w:basedOn w:val="a0"/>
    <w:uiPriority w:val="99"/>
    <w:semiHidden/>
    <w:unhideWhenUsed/>
    <w:rsid w:val="009F762C"/>
    <w:rPr>
      <w:color w:val="0000FF"/>
      <w:u w:val="single"/>
    </w:rPr>
  </w:style>
  <w:style w:type="paragraph" w:customStyle="1" w:styleId="default">
    <w:name w:val="default"/>
    <w:basedOn w:val="a"/>
    <w:rsid w:val="009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lign-right">
    <w:name w:val="align-right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both">
    <w:name w:val="pboth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drive.google.com/open?id=1NBCHGcb4mWtByGu_r6G4VFYkend5Vg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Матросы</dc:creator>
  <cp:keywords/>
  <dc:description/>
  <cp:lastModifiedBy>Школа Матросы</cp:lastModifiedBy>
  <cp:revision>3</cp:revision>
  <dcterms:created xsi:type="dcterms:W3CDTF">2023-10-20T16:53:00Z</dcterms:created>
  <dcterms:modified xsi:type="dcterms:W3CDTF">2023-10-20T17:22:00Z</dcterms:modified>
</cp:coreProperties>
</file>